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2ABA" w:rsidRDefault="00702ABA">
      <w:bookmarkStart w:id="0" w:name="_GoBack"/>
      <w:bookmarkEnd w:id="0"/>
    </w:p>
    <w:p w:rsidR="00702ABA" w:rsidRDefault="001F52FB">
      <w:r>
        <w:rPr>
          <w:rFonts w:ascii="Times" w:hAnsi="Times" w:cs="Times"/>
          <w:sz w:val="36"/>
        </w:rPr>
        <w:t>Siltumnīcefekta gāzu emisijas uz vienu iedzīvotāju (t)</w:t>
      </w:r>
    </w:p>
    <w:p w:rsidR="00702ABA" w:rsidRDefault="00702ABA"/>
    <w:p w:rsidR="00702ABA" w:rsidRDefault="00702ABA"/>
    <w:p w:rsidR="00702ABA" w:rsidRDefault="001F52FB">
      <w:r>
        <w:rPr>
          <w:rFonts w:ascii="Times" w:hAnsi="Times" w:cs="Times"/>
          <w:sz w:val="36"/>
        </w:rPr>
        <w:t>Luksemburga</w:t>
      </w:r>
      <w:r>
        <w:rPr>
          <w:rFonts w:ascii="Times" w:hAnsi="Times" w:cs="Times"/>
          <w:sz w:val="36"/>
        </w:rPr>
        <w:tab/>
        <w:t>20.3</w:t>
      </w:r>
    </w:p>
    <w:p w:rsidR="00702ABA" w:rsidRDefault="001F52FB">
      <w:r>
        <w:rPr>
          <w:rFonts w:ascii="Times" w:hAnsi="Times" w:cs="Times"/>
          <w:sz w:val="36"/>
        </w:rPr>
        <w:t>Īrija</w:t>
      </w:r>
      <w:r>
        <w:rPr>
          <w:rFonts w:ascii="Times" w:hAnsi="Times" w:cs="Times"/>
          <w:sz w:val="36"/>
        </w:rPr>
        <w:tab/>
      </w:r>
      <w:r>
        <w:rPr>
          <w:rFonts w:ascii="Times" w:hAnsi="Times" w:cs="Times"/>
          <w:sz w:val="36"/>
        </w:rPr>
        <w:tab/>
        <w:t>12.8</w:t>
      </w:r>
    </w:p>
    <w:p w:rsidR="00702ABA" w:rsidRDefault="001F52FB">
      <w:r>
        <w:rPr>
          <w:rFonts w:ascii="Times" w:hAnsi="Times" w:cs="Times"/>
          <w:sz w:val="36"/>
        </w:rPr>
        <w:t>Čehija</w:t>
      </w:r>
      <w:r>
        <w:rPr>
          <w:rFonts w:ascii="Times" w:hAnsi="Times" w:cs="Times"/>
          <w:sz w:val="36"/>
        </w:rPr>
        <w:tab/>
        <w:t>11.7</w:t>
      </w:r>
    </w:p>
    <w:p w:rsidR="00702ABA" w:rsidRDefault="001F52FB">
      <w:r>
        <w:rPr>
          <w:rFonts w:ascii="Times" w:hAnsi="Times" w:cs="Times"/>
          <w:sz w:val="36"/>
        </w:rPr>
        <w:t>Igaunija</w:t>
      </w:r>
      <w:r>
        <w:rPr>
          <w:rFonts w:ascii="Times" w:hAnsi="Times" w:cs="Times"/>
          <w:sz w:val="36"/>
        </w:rPr>
        <w:tab/>
        <w:t>11.2</w:t>
      </w:r>
    </w:p>
    <w:p w:rsidR="00702ABA" w:rsidRDefault="001F52FB">
      <w:r>
        <w:rPr>
          <w:rFonts w:ascii="Times" w:hAnsi="Times" w:cs="Times"/>
          <w:sz w:val="36"/>
        </w:rPr>
        <w:t>Kipra</w:t>
      </w:r>
      <w:r>
        <w:rPr>
          <w:rFonts w:ascii="Times" w:hAnsi="Times" w:cs="Times"/>
          <w:sz w:val="36"/>
        </w:rPr>
        <w:tab/>
      </w:r>
      <w:r>
        <w:rPr>
          <w:rFonts w:ascii="Times" w:hAnsi="Times" w:cs="Times"/>
          <w:sz w:val="36"/>
        </w:rPr>
        <w:tab/>
        <w:t>11.2</w:t>
      </w:r>
    </w:p>
    <w:p w:rsidR="00702ABA" w:rsidRDefault="001F52FB">
      <w:r>
        <w:rPr>
          <w:rFonts w:ascii="Times" w:hAnsi="Times" w:cs="Times"/>
          <w:sz w:val="36"/>
        </w:rPr>
        <w:t>Nīderlande</w:t>
      </w:r>
      <w:r>
        <w:rPr>
          <w:rFonts w:ascii="Times" w:hAnsi="Times" w:cs="Times"/>
          <w:sz w:val="36"/>
        </w:rPr>
        <w:tab/>
        <w:t>11.1</w:t>
      </w:r>
    </w:p>
    <w:p w:rsidR="00702ABA" w:rsidRDefault="001F52FB">
      <w:r>
        <w:rPr>
          <w:rFonts w:ascii="Times" w:hAnsi="Times" w:cs="Times"/>
          <w:sz w:val="36"/>
        </w:rPr>
        <w:t>Polija</w:t>
      </w:r>
      <w:r>
        <w:rPr>
          <w:rFonts w:ascii="Times" w:hAnsi="Times" w:cs="Times"/>
          <w:sz w:val="36"/>
        </w:rPr>
        <w:tab/>
        <w:t>10.4</w:t>
      </w:r>
    </w:p>
    <w:p w:rsidR="00702ABA" w:rsidRDefault="001F52FB">
      <w:r>
        <w:rPr>
          <w:rFonts w:ascii="Times" w:hAnsi="Times" w:cs="Times"/>
          <w:sz w:val="36"/>
        </w:rPr>
        <w:t>Beļģija</w:t>
      </w:r>
      <w:r>
        <w:rPr>
          <w:rFonts w:ascii="Times" w:hAnsi="Times" w:cs="Times"/>
          <w:sz w:val="36"/>
        </w:rPr>
        <w:tab/>
        <w:t>10.2</w:t>
      </w:r>
    </w:p>
    <w:p w:rsidR="00702ABA" w:rsidRDefault="001F52FB">
      <w:r>
        <w:rPr>
          <w:rFonts w:ascii="Times" w:hAnsi="Times" w:cs="Times"/>
          <w:sz w:val="36"/>
        </w:rPr>
        <w:t>Somija</w:t>
      </w:r>
      <w:r>
        <w:rPr>
          <w:rFonts w:ascii="Times" w:hAnsi="Times" w:cs="Times"/>
          <w:sz w:val="36"/>
        </w:rPr>
        <w:tab/>
        <w:t>10.1</w:t>
      </w:r>
    </w:p>
    <w:p w:rsidR="00702ABA" w:rsidRDefault="001F52FB">
      <w:r>
        <w:rPr>
          <w:rFonts w:ascii="Times" w:hAnsi="Times" w:cs="Times"/>
          <w:sz w:val="36"/>
        </w:rPr>
        <w:t>Vācija</w:t>
      </w:r>
      <w:r>
        <w:rPr>
          <w:rFonts w:ascii="Times" w:hAnsi="Times" w:cs="Times"/>
          <w:sz w:val="36"/>
        </w:rPr>
        <w:tab/>
        <w:t>10.1</w:t>
      </w:r>
    </w:p>
    <w:p w:rsidR="00702ABA" w:rsidRDefault="001F52FB">
      <w:r>
        <w:rPr>
          <w:rFonts w:ascii="Times" w:hAnsi="Times" w:cs="Times"/>
          <w:sz w:val="36"/>
        </w:rPr>
        <w:t>Austrija</w:t>
      </w:r>
      <w:r>
        <w:rPr>
          <w:rFonts w:ascii="Times" w:hAnsi="Times" w:cs="Times"/>
          <w:sz w:val="36"/>
        </w:rPr>
        <w:tab/>
        <w:t>9.3</w:t>
      </w:r>
    </w:p>
    <w:p w:rsidR="00702ABA" w:rsidRDefault="001F52FB">
      <w:r>
        <w:rPr>
          <w:rFonts w:ascii="Times" w:hAnsi="Times" w:cs="Times"/>
          <w:sz w:val="36"/>
        </w:rPr>
        <w:t>Grieķija</w:t>
      </w:r>
      <w:r>
        <w:rPr>
          <w:rFonts w:ascii="Times" w:hAnsi="Times" w:cs="Times"/>
          <w:sz w:val="36"/>
        </w:rPr>
        <w:tab/>
        <w:t>8.4</w:t>
      </w:r>
    </w:p>
    <w:p w:rsidR="00702ABA" w:rsidRDefault="001F52FB">
      <w:r>
        <w:rPr>
          <w:rFonts w:ascii="Times" w:hAnsi="Times" w:cs="Times"/>
          <w:sz w:val="36"/>
        </w:rPr>
        <w:t>Slovēnija</w:t>
      </w:r>
      <w:r>
        <w:rPr>
          <w:rFonts w:ascii="Times" w:hAnsi="Times" w:cs="Times"/>
          <w:sz w:val="36"/>
        </w:rPr>
        <w:tab/>
        <w:t>8.2</w:t>
      </w:r>
    </w:p>
    <w:p w:rsidR="00702ABA" w:rsidRDefault="001F52FB">
      <w:r>
        <w:rPr>
          <w:rFonts w:ascii="Times" w:hAnsi="Times" w:cs="Times"/>
          <w:sz w:val="36"/>
        </w:rPr>
        <w:t>Dānija</w:t>
      </w:r>
      <w:r>
        <w:rPr>
          <w:rFonts w:ascii="Times" w:hAnsi="Times" w:cs="Times"/>
          <w:sz w:val="36"/>
        </w:rPr>
        <w:tab/>
        <w:t>8.1</w:t>
      </w:r>
    </w:p>
    <w:p w:rsidR="00702ABA" w:rsidRDefault="001F52FB">
      <w:r>
        <w:rPr>
          <w:rFonts w:ascii="Times" w:hAnsi="Times" w:cs="Times"/>
          <w:sz w:val="36"/>
        </w:rPr>
        <w:t>Bulgārija</w:t>
      </w:r>
      <w:r>
        <w:rPr>
          <w:rFonts w:ascii="Times" w:hAnsi="Times" w:cs="Times"/>
          <w:sz w:val="36"/>
        </w:rPr>
        <w:tab/>
        <w:t>8.1</w:t>
      </w:r>
    </w:p>
    <w:p w:rsidR="00702ABA" w:rsidRDefault="001F52FB">
      <w:r>
        <w:rPr>
          <w:rFonts w:ascii="Times" w:hAnsi="Times" w:cs="Times"/>
          <w:sz w:val="36"/>
        </w:rPr>
        <w:t>Slovākija</w:t>
      </w:r>
      <w:r>
        <w:rPr>
          <w:rFonts w:ascii="Times" w:hAnsi="Times" w:cs="Times"/>
          <w:sz w:val="36"/>
        </w:rPr>
        <w:tab/>
        <w:t>7.4</w:t>
      </w:r>
    </w:p>
    <w:p w:rsidR="00702ABA" w:rsidRDefault="001F52FB">
      <w:r>
        <w:rPr>
          <w:rFonts w:ascii="Times" w:hAnsi="Times" w:cs="Times"/>
          <w:sz w:val="36"/>
        </w:rPr>
        <w:t>Lietuva</w:t>
      </w:r>
      <w:r>
        <w:rPr>
          <w:rFonts w:ascii="Times" w:hAnsi="Times" w:cs="Times"/>
          <w:sz w:val="36"/>
        </w:rPr>
        <w:tab/>
        <w:t>7.4</w:t>
      </w:r>
    </w:p>
    <w:p w:rsidR="00702ABA" w:rsidRDefault="001F52FB">
      <w:r>
        <w:rPr>
          <w:rFonts w:ascii="Times" w:hAnsi="Times" w:cs="Times"/>
          <w:sz w:val="36"/>
        </w:rPr>
        <w:t>Itālija</w:t>
      </w:r>
      <w:r>
        <w:rPr>
          <w:rFonts w:ascii="Times" w:hAnsi="Times" w:cs="Times"/>
          <w:sz w:val="36"/>
        </w:rPr>
        <w:tab/>
      </w:r>
      <w:r>
        <w:rPr>
          <w:rFonts w:ascii="Times" w:hAnsi="Times" w:cs="Times"/>
          <w:sz w:val="36"/>
        </w:rPr>
        <w:tab/>
        <w:t>7.2</w:t>
      </w:r>
    </w:p>
    <w:p w:rsidR="00702ABA" w:rsidRDefault="001F52FB">
      <w:r>
        <w:rPr>
          <w:rFonts w:ascii="Times" w:hAnsi="Times" w:cs="Times"/>
          <w:sz w:val="36"/>
        </w:rPr>
        <w:t>Francija</w:t>
      </w:r>
      <w:r>
        <w:rPr>
          <w:rFonts w:ascii="Times" w:hAnsi="Times" w:cs="Times"/>
          <w:sz w:val="36"/>
        </w:rPr>
        <w:tab/>
        <w:t>6.8</w:t>
      </w:r>
    </w:p>
    <w:p w:rsidR="00702ABA" w:rsidRDefault="001F52FB">
      <w:r>
        <w:rPr>
          <w:rFonts w:ascii="Times" w:hAnsi="Times" w:cs="Times"/>
          <w:sz w:val="36"/>
        </w:rPr>
        <w:t>Ungārija</w:t>
      </w:r>
      <w:r>
        <w:rPr>
          <w:rFonts w:ascii="Times" w:hAnsi="Times" w:cs="Times"/>
          <w:sz w:val="36"/>
        </w:rPr>
        <w:tab/>
        <w:t>6.7</w:t>
      </w:r>
    </w:p>
    <w:p w:rsidR="00702ABA" w:rsidRDefault="001F52FB">
      <w:r>
        <w:rPr>
          <w:rFonts w:ascii="Times" w:hAnsi="Times" w:cs="Times"/>
          <w:sz w:val="36"/>
        </w:rPr>
        <w:lastRenderedPageBreak/>
        <w:t>Portugāle</w:t>
      </w:r>
      <w:r>
        <w:rPr>
          <w:rFonts w:ascii="Times" w:hAnsi="Times" w:cs="Times"/>
          <w:sz w:val="36"/>
        </w:rPr>
        <w:tab/>
        <w:t>6.6</w:t>
      </w:r>
    </w:p>
    <w:p w:rsidR="00702ABA" w:rsidRDefault="001F52FB">
      <w:r>
        <w:rPr>
          <w:rFonts w:ascii="Times" w:hAnsi="Times" w:cs="Times"/>
          <w:b/>
          <w:sz w:val="36"/>
        </w:rPr>
        <w:t>Latvija</w:t>
      </w:r>
      <w:r>
        <w:rPr>
          <w:rFonts w:ascii="Times" w:hAnsi="Times" w:cs="Times"/>
          <w:b/>
          <w:sz w:val="36"/>
        </w:rPr>
        <w:tab/>
        <w:t>6.1</w:t>
      </w:r>
    </w:p>
    <w:p w:rsidR="00702ABA" w:rsidRDefault="001F52FB">
      <w:r>
        <w:rPr>
          <w:rFonts w:ascii="Times" w:hAnsi="Times" w:cs="Times"/>
          <w:sz w:val="36"/>
        </w:rPr>
        <w:t>Horvātija</w:t>
      </w:r>
      <w:r>
        <w:rPr>
          <w:rFonts w:ascii="Times" w:hAnsi="Times" w:cs="Times"/>
          <w:sz w:val="36"/>
        </w:rPr>
        <w:tab/>
        <w:t>6.0</w:t>
      </w:r>
    </w:p>
    <w:p w:rsidR="00702ABA" w:rsidRDefault="001F52FB">
      <w:r>
        <w:rPr>
          <w:rFonts w:ascii="Times" w:hAnsi="Times" w:cs="Times"/>
          <w:sz w:val="36"/>
        </w:rPr>
        <w:t>Rumānija</w:t>
      </w:r>
      <w:r>
        <w:rPr>
          <w:rFonts w:ascii="Times" w:hAnsi="Times" w:cs="Times"/>
          <w:sz w:val="36"/>
        </w:rPr>
        <w:tab/>
        <w:t>5.9</w:t>
      </w:r>
    </w:p>
    <w:p w:rsidR="00702ABA" w:rsidRDefault="001F52FB">
      <w:r>
        <w:rPr>
          <w:rFonts w:ascii="Times" w:hAnsi="Times" w:cs="Times"/>
          <w:sz w:val="36"/>
        </w:rPr>
        <w:t>Malta</w:t>
      </w:r>
      <w:r>
        <w:rPr>
          <w:rFonts w:ascii="Times" w:hAnsi="Times" w:cs="Times"/>
          <w:sz w:val="36"/>
        </w:rPr>
        <w:tab/>
        <w:t>5.3</w:t>
      </w:r>
    </w:p>
    <w:p w:rsidR="00702ABA" w:rsidRDefault="001F52FB">
      <w:r>
        <w:rPr>
          <w:rFonts w:ascii="Times" w:hAnsi="Times" w:cs="Times"/>
          <w:sz w:val="36"/>
        </w:rPr>
        <w:t>Zviedrija</w:t>
      </w:r>
      <w:r>
        <w:rPr>
          <w:rFonts w:ascii="Times" w:hAnsi="Times" w:cs="Times"/>
          <w:sz w:val="36"/>
        </w:rPr>
        <w:tab/>
        <w:t>5.2</w:t>
      </w:r>
    </w:p>
    <w:p w:rsidR="00702ABA" w:rsidRDefault="001F52FB">
      <w:r>
        <w:rPr>
          <w:rFonts w:ascii="Times" w:hAnsi="Times" w:cs="Times"/>
          <w:sz w:val="36"/>
        </w:rPr>
        <w:t>Spānija</w:t>
      </w:r>
      <w:r>
        <w:rPr>
          <w:rFonts w:ascii="Times" w:hAnsi="Times" w:cs="Times"/>
          <w:sz w:val="36"/>
        </w:rPr>
        <w:tab/>
        <w:t>7.1</w:t>
      </w:r>
    </w:p>
    <w:p w:rsidR="00702ABA" w:rsidRDefault="00702ABA"/>
    <w:p w:rsidR="00702ABA" w:rsidRDefault="001F52FB">
      <w:r>
        <w:rPr>
          <w:rFonts w:ascii="Times" w:hAnsi="Times" w:cs="Times"/>
          <w:sz w:val="36"/>
        </w:rPr>
        <w:t xml:space="preserve">Avots: </w:t>
      </w:r>
      <w:proofErr w:type="spellStart"/>
      <w:r>
        <w:rPr>
          <w:rFonts w:ascii="Times" w:hAnsi="Times" w:cs="Times"/>
          <w:sz w:val="36"/>
        </w:rPr>
        <w:t>Eurostat</w:t>
      </w:r>
      <w:proofErr w:type="spellEnd"/>
    </w:p>
    <w:p w:rsidR="00702ABA" w:rsidRDefault="00702ABA"/>
    <w:p w:rsidR="00702ABA" w:rsidRDefault="001F52FB">
      <w:r>
        <w:rPr>
          <w:rFonts w:ascii="Times" w:hAnsi="Times" w:cs="Times"/>
          <w:color w:val="333333"/>
          <w:sz w:val="32"/>
        </w:rPr>
        <w:t>Meža platību izmaiņas (% pret iepriekšējo periodu)</w:t>
      </w:r>
    </w:p>
    <w:p w:rsidR="00702ABA" w:rsidRDefault="00702ABA"/>
    <w:p w:rsidR="00702ABA" w:rsidRDefault="001F52FB">
      <w:r>
        <w:rPr>
          <w:rFonts w:ascii="Times" w:hAnsi="Times" w:cs="Times"/>
          <w:color w:val="333333"/>
          <w:sz w:val="32"/>
        </w:rPr>
        <w:t>Reģions</w:t>
      </w:r>
      <w:r>
        <w:rPr>
          <w:rFonts w:ascii="Times" w:hAnsi="Times" w:cs="Times"/>
          <w:color w:val="333333"/>
          <w:sz w:val="32"/>
        </w:rPr>
        <w:tab/>
      </w:r>
      <w:r>
        <w:rPr>
          <w:rFonts w:ascii="Times" w:hAnsi="Times" w:cs="Times"/>
          <w:color w:val="333333"/>
          <w:sz w:val="32"/>
        </w:rPr>
        <w:tab/>
        <w:t>1990.-2000.g.</w:t>
      </w:r>
      <w:r>
        <w:rPr>
          <w:rFonts w:ascii="Times" w:hAnsi="Times" w:cs="Times"/>
          <w:color w:val="333333"/>
          <w:sz w:val="32"/>
        </w:rPr>
        <w:tab/>
        <w:t>2000.-2010.g.</w:t>
      </w:r>
      <w:r>
        <w:rPr>
          <w:rFonts w:ascii="Times" w:hAnsi="Times" w:cs="Times"/>
          <w:color w:val="333333"/>
          <w:sz w:val="32"/>
        </w:rPr>
        <w:tab/>
        <w:t>2010.-2020.g.</w:t>
      </w:r>
    </w:p>
    <w:p w:rsidR="00702ABA" w:rsidRDefault="001F52FB">
      <w:r>
        <w:rPr>
          <w:rFonts w:ascii="Times" w:hAnsi="Times" w:cs="Times"/>
          <w:color w:val="333333"/>
          <w:sz w:val="32"/>
        </w:rPr>
        <w:t>Āzija</w:t>
      </w:r>
      <w:r>
        <w:rPr>
          <w:rFonts w:ascii="Times" w:hAnsi="Times" w:cs="Times"/>
          <w:color w:val="333333"/>
          <w:sz w:val="32"/>
        </w:rPr>
        <w:tab/>
      </w:r>
      <w:r>
        <w:rPr>
          <w:rFonts w:ascii="Times" w:hAnsi="Times" w:cs="Times"/>
          <w:color w:val="333333"/>
          <w:sz w:val="32"/>
        </w:rPr>
        <w:tab/>
        <w:t>0.2</w:t>
      </w:r>
      <w:r>
        <w:rPr>
          <w:rFonts w:ascii="Times" w:hAnsi="Times" w:cs="Times"/>
          <w:color w:val="333333"/>
          <w:sz w:val="32"/>
        </w:rPr>
        <w:tab/>
      </w:r>
      <w:r>
        <w:rPr>
          <w:rFonts w:ascii="Times" w:hAnsi="Times" w:cs="Times"/>
          <w:color w:val="333333"/>
          <w:sz w:val="32"/>
        </w:rPr>
        <w:tab/>
      </w:r>
      <w:r>
        <w:rPr>
          <w:rFonts w:ascii="Times" w:hAnsi="Times" w:cs="Times"/>
          <w:color w:val="333333"/>
          <w:sz w:val="32"/>
        </w:rPr>
        <w:tab/>
      </w:r>
      <w:r>
        <w:rPr>
          <w:rFonts w:ascii="Times" w:hAnsi="Times" w:cs="Times"/>
          <w:color w:val="333333"/>
          <w:sz w:val="32"/>
        </w:rPr>
        <w:tab/>
        <w:t>2.4</w:t>
      </w:r>
      <w:r>
        <w:rPr>
          <w:rFonts w:ascii="Times" w:hAnsi="Times" w:cs="Times"/>
          <w:color w:val="333333"/>
          <w:sz w:val="32"/>
        </w:rPr>
        <w:tab/>
      </w:r>
      <w:r>
        <w:rPr>
          <w:rFonts w:ascii="Times" w:hAnsi="Times" w:cs="Times"/>
          <w:color w:val="333333"/>
          <w:sz w:val="32"/>
        </w:rPr>
        <w:tab/>
      </w:r>
      <w:r>
        <w:rPr>
          <w:rFonts w:ascii="Times" w:hAnsi="Times" w:cs="Times"/>
          <w:color w:val="333333"/>
          <w:sz w:val="32"/>
        </w:rPr>
        <w:tab/>
      </w:r>
      <w:r>
        <w:rPr>
          <w:rFonts w:ascii="Times" w:hAnsi="Times" w:cs="Times"/>
          <w:color w:val="333333"/>
          <w:sz w:val="32"/>
        </w:rPr>
        <w:tab/>
        <w:t>1.2</w:t>
      </w:r>
    </w:p>
    <w:p w:rsidR="00702ABA" w:rsidRDefault="001F52FB">
      <w:r>
        <w:rPr>
          <w:rFonts w:ascii="Times" w:hAnsi="Times" w:cs="Times"/>
          <w:color w:val="333333"/>
          <w:sz w:val="32"/>
        </w:rPr>
        <w:t>Eiropa</w:t>
      </w:r>
      <w:r>
        <w:rPr>
          <w:rFonts w:ascii="Times" w:hAnsi="Times" w:cs="Times"/>
          <w:color w:val="333333"/>
          <w:sz w:val="32"/>
        </w:rPr>
        <w:tab/>
      </w:r>
      <w:r>
        <w:rPr>
          <w:rFonts w:ascii="Times" w:hAnsi="Times" w:cs="Times"/>
          <w:color w:val="333333"/>
          <w:sz w:val="32"/>
        </w:rPr>
        <w:tab/>
        <w:t>0.8</w:t>
      </w:r>
      <w:r>
        <w:rPr>
          <w:rFonts w:ascii="Times" w:hAnsi="Times" w:cs="Times"/>
          <w:color w:val="333333"/>
          <w:sz w:val="32"/>
        </w:rPr>
        <w:tab/>
      </w:r>
      <w:r>
        <w:rPr>
          <w:rFonts w:ascii="Times" w:hAnsi="Times" w:cs="Times"/>
          <w:color w:val="333333"/>
          <w:sz w:val="32"/>
        </w:rPr>
        <w:tab/>
      </w:r>
      <w:r>
        <w:rPr>
          <w:rFonts w:ascii="Times" w:hAnsi="Times" w:cs="Times"/>
          <w:color w:val="333333"/>
          <w:sz w:val="32"/>
        </w:rPr>
        <w:tab/>
      </w:r>
      <w:r>
        <w:rPr>
          <w:rFonts w:ascii="Times" w:hAnsi="Times" w:cs="Times"/>
          <w:color w:val="333333"/>
          <w:sz w:val="32"/>
        </w:rPr>
        <w:tab/>
        <w:t>1.2</w:t>
      </w:r>
      <w:r>
        <w:rPr>
          <w:rFonts w:ascii="Times" w:hAnsi="Times" w:cs="Times"/>
          <w:color w:val="333333"/>
          <w:sz w:val="32"/>
        </w:rPr>
        <w:tab/>
      </w:r>
      <w:r>
        <w:rPr>
          <w:rFonts w:ascii="Times" w:hAnsi="Times" w:cs="Times"/>
          <w:color w:val="333333"/>
          <w:sz w:val="32"/>
        </w:rPr>
        <w:tab/>
      </w:r>
      <w:r>
        <w:rPr>
          <w:rFonts w:ascii="Times" w:hAnsi="Times" w:cs="Times"/>
          <w:color w:val="333333"/>
          <w:sz w:val="32"/>
        </w:rPr>
        <w:tab/>
      </w:r>
      <w:r>
        <w:rPr>
          <w:rFonts w:ascii="Times" w:hAnsi="Times" w:cs="Times"/>
          <w:color w:val="333333"/>
          <w:sz w:val="32"/>
        </w:rPr>
        <w:tab/>
        <w:t>0.3</w:t>
      </w:r>
    </w:p>
    <w:p w:rsidR="00702ABA" w:rsidRDefault="001F52FB">
      <w:r>
        <w:rPr>
          <w:rFonts w:ascii="Times" w:hAnsi="Times" w:cs="Times"/>
          <w:color w:val="333333"/>
          <w:sz w:val="32"/>
        </w:rPr>
        <w:t>Okeānija</w:t>
      </w:r>
      <w:r>
        <w:rPr>
          <w:rFonts w:ascii="Times" w:hAnsi="Times" w:cs="Times"/>
          <w:color w:val="333333"/>
          <w:sz w:val="32"/>
        </w:rPr>
        <w:tab/>
        <w:t>-0.2</w:t>
      </w:r>
      <w:r>
        <w:rPr>
          <w:rFonts w:ascii="Times" w:hAnsi="Times" w:cs="Times"/>
          <w:color w:val="333333"/>
          <w:sz w:val="32"/>
        </w:rPr>
        <w:tab/>
      </w:r>
      <w:r>
        <w:rPr>
          <w:rFonts w:ascii="Times" w:hAnsi="Times" w:cs="Times"/>
          <w:color w:val="333333"/>
          <w:sz w:val="32"/>
        </w:rPr>
        <w:tab/>
      </w:r>
      <w:r>
        <w:rPr>
          <w:rFonts w:ascii="Times" w:hAnsi="Times" w:cs="Times"/>
          <w:color w:val="333333"/>
          <w:sz w:val="32"/>
        </w:rPr>
        <w:tab/>
      </w:r>
      <w:r>
        <w:rPr>
          <w:rFonts w:ascii="Times" w:hAnsi="Times" w:cs="Times"/>
          <w:color w:val="333333"/>
          <w:sz w:val="32"/>
        </w:rPr>
        <w:tab/>
        <w:t>-0.2</w:t>
      </w:r>
      <w:r>
        <w:rPr>
          <w:rFonts w:ascii="Times" w:hAnsi="Times" w:cs="Times"/>
          <w:color w:val="333333"/>
          <w:sz w:val="32"/>
        </w:rPr>
        <w:tab/>
      </w:r>
      <w:r>
        <w:rPr>
          <w:rFonts w:ascii="Times" w:hAnsi="Times" w:cs="Times"/>
          <w:color w:val="333333"/>
          <w:sz w:val="32"/>
        </w:rPr>
        <w:tab/>
      </w:r>
      <w:r>
        <w:rPr>
          <w:rFonts w:ascii="Times" w:hAnsi="Times" w:cs="Times"/>
          <w:color w:val="333333"/>
          <w:sz w:val="32"/>
        </w:rPr>
        <w:tab/>
      </w:r>
      <w:r>
        <w:rPr>
          <w:rFonts w:ascii="Times" w:hAnsi="Times" w:cs="Times"/>
          <w:color w:val="333333"/>
          <w:sz w:val="32"/>
        </w:rPr>
        <w:tab/>
        <w:t>0.4</w:t>
      </w:r>
    </w:p>
    <w:p w:rsidR="00702ABA" w:rsidRDefault="001F52FB">
      <w:r>
        <w:rPr>
          <w:rFonts w:ascii="Times" w:hAnsi="Times" w:cs="Times"/>
          <w:color w:val="333333"/>
          <w:sz w:val="32"/>
        </w:rPr>
        <w:t>Ziemeļamerika</w:t>
      </w:r>
      <w:r>
        <w:rPr>
          <w:rFonts w:ascii="Times" w:hAnsi="Times" w:cs="Times"/>
          <w:color w:val="333333"/>
          <w:sz w:val="32"/>
        </w:rPr>
        <w:tab/>
        <w:t>-0.3</w:t>
      </w:r>
      <w:r>
        <w:rPr>
          <w:rFonts w:ascii="Times" w:hAnsi="Times" w:cs="Times"/>
          <w:color w:val="333333"/>
          <w:sz w:val="32"/>
        </w:rPr>
        <w:tab/>
      </w:r>
      <w:r>
        <w:rPr>
          <w:rFonts w:ascii="Times" w:hAnsi="Times" w:cs="Times"/>
          <w:color w:val="333333"/>
          <w:sz w:val="32"/>
        </w:rPr>
        <w:tab/>
      </w:r>
      <w:r>
        <w:rPr>
          <w:rFonts w:ascii="Times" w:hAnsi="Times" w:cs="Times"/>
          <w:color w:val="333333"/>
          <w:sz w:val="32"/>
        </w:rPr>
        <w:tab/>
        <w:t>0.2</w:t>
      </w:r>
      <w:r>
        <w:rPr>
          <w:rFonts w:ascii="Times" w:hAnsi="Times" w:cs="Times"/>
          <w:color w:val="333333"/>
          <w:sz w:val="32"/>
        </w:rPr>
        <w:tab/>
      </w:r>
      <w:r>
        <w:rPr>
          <w:rFonts w:ascii="Times" w:hAnsi="Times" w:cs="Times"/>
          <w:color w:val="333333"/>
          <w:sz w:val="32"/>
        </w:rPr>
        <w:tab/>
      </w:r>
      <w:r>
        <w:rPr>
          <w:rFonts w:ascii="Times" w:hAnsi="Times" w:cs="Times"/>
          <w:color w:val="333333"/>
          <w:sz w:val="32"/>
        </w:rPr>
        <w:tab/>
      </w:r>
      <w:r>
        <w:rPr>
          <w:rFonts w:ascii="Times" w:hAnsi="Times" w:cs="Times"/>
          <w:color w:val="333333"/>
          <w:sz w:val="32"/>
        </w:rPr>
        <w:tab/>
        <w:t>-0.1</w:t>
      </w:r>
    </w:p>
    <w:p w:rsidR="00702ABA" w:rsidRDefault="001F52FB">
      <w:r>
        <w:rPr>
          <w:rFonts w:ascii="Times" w:hAnsi="Times" w:cs="Times"/>
          <w:color w:val="333333"/>
          <w:sz w:val="32"/>
        </w:rPr>
        <w:t>Āfrika</w:t>
      </w:r>
      <w:r>
        <w:rPr>
          <w:rFonts w:ascii="Times" w:hAnsi="Times" w:cs="Times"/>
          <w:color w:val="333333"/>
          <w:sz w:val="32"/>
        </w:rPr>
        <w:tab/>
      </w:r>
      <w:r>
        <w:rPr>
          <w:rFonts w:ascii="Times" w:hAnsi="Times" w:cs="Times"/>
          <w:color w:val="333333"/>
          <w:sz w:val="32"/>
        </w:rPr>
        <w:tab/>
      </w:r>
      <w:r>
        <w:rPr>
          <w:rFonts w:ascii="Times" w:hAnsi="Times" w:cs="Times"/>
          <w:color w:val="333333"/>
          <w:sz w:val="32"/>
        </w:rPr>
        <w:tab/>
        <w:t>-3.3</w:t>
      </w:r>
      <w:r>
        <w:rPr>
          <w:rFonts w:ascii="Times" w:hAnsi="Times" w:cs="Times"/>
          <w:color w:val="333333"/>
          <w:sz w:val="32"/>
        </w:rPr>
        <w:tab/>
      </w:r>
      <w:r>
        <w:rPr>
          <w:rFonts w:ascii="Times" w:hAnsi="Times" w:cs="Times"/>
          <w:color w:val="333333"/>
          <w:sz w:val="32"/>
        </w:rPr>
        <w:tab/>
      </w:r>
      <w:r>
        <w:rPr>
          <w:rFonts w:ascii="Times" w:hAnsi="Times" w:cs="Times"/>
          <w:color w:val="333333"/>
          <w:sz w:val="32"/>
        </w:rPr>
        <w:tab/>
        <w:t>-3.4</w:t>
      </w:r>
      <w:r>
        <w:rPr>
          <w:rFonts w:ascii="Times" w:hAnsi="Times" w:cs="Times"/>
          <w:color w:val="333333"/>
          <w:sz w:val="32"/>
        </w:rPr>
        <w:tab/>
      </w:r>
      <w:r>
        <w:rPr>
          <w:rFonts w:ascii="Times" w:hAnsi="Times" w:cs="Times"/>
          <w:color w:val="333333"/>
          <w:sz w:val="32"/>
        </w:rPr>
        <w:tab/>
      </w:r>
      <w:r>
        <w:rPr>
          <w:rFonts w:ascii="Times" w:hAnsi="Times" w:cs="Times"/>
          <w:color w:val="333333"/>
          <w:sz w:val="32"/>
        </w:rPr>
        <w:tab/>
      </w:r>
      <w:r>
        <w:rPr>
          <w:rFonts w:ascii="Times" w:hAnsi="Times" w:cs="Times"/>
          <w:color w:val="333333"/>
          <w:sz w:val="32"/>
        </w:rPr>
        <w:tab/>
        <w:t>-3.9</w:t>
      </w:r>
    </w:p>
    <w:p w:rsidR="00702ABA" w:rsidRDefault="001F52FB">
      <w:r>
        <w:rPr>
          <w:rFonts w:ascii="Times" w:hAnsi="Times" w:cs="Times"/>
          <w:color w:val="333333"/>
          <w:sz w:val="32"/>
        </w:rPr>
        <w:t>Dienvidamerika</w:t>
      </w:r>
      <w:r>
        <w:rPr>
          <w:rFonts w:ascii="Times" w:hAnsi="Times" w:cs="Times"/>
          <w:color w:val="333333"/>
          <w:sz w:val="32"/>
        </w:rPr>
        <w:tab/>
        <w:t>-5.1</w:t>
      </w:r>
      <w:r>
        <w:rPr>
          <w:rFonts w:ascii="Times" w:hAnsi="Times" w:cs="Times"/>
          <w:color w:val="333333"/>
          <w:sz w:val="32"/>
        </w:rPr>
        <w:tab/>
      </w:r>
      <w:r>
        <w:rPr>
          <w:rFonts w:ascii="Times" w:hAnsi="Times" w:cs="Times"/>
          <w:color w:val="333333"/>
          <w:sz w:val="32"/>
        </w:rPr>
        <w:tab/>
      </w:r>
      <w:r>
        <w:rPr>
          <w:rFonts w:ascii="Times" w:hAnsi="Times" w:cs="Times"/>
          <w:color w:val="333333"/>
          <w:sz w:val="32"/>
        </w:rPr>
        <w:tab/>
        <w:t>-5.2</w:t>
      </w:r>
      <w:r>
        <w:rPr>
          <w:rFonts w:ascii="Times" w:hAnsi="Times" w:cs="Times"/>
          <w:color w:val="333333"/>
          <w:sz w:val="32"/>
        </w:rPr>
        <w:tab/>
      </w:r>
      <w:r>
        <w:rPr>
          <w:rFonts w:ascii="Times" w:hAnsi="Times" w:cs="Times"/>
          <w:color w:val="333333"/>
          <w:sz w:val="32"/>
        </w:rPr>
        <w:tab/>
      </w:r>
      <w:r>
        <w:rPr>
          <w:rFonts w:ascii="Times" w:hAnsi="Times" w:cs="Times"/>
          <w:color w:val="333333"/>
          <w:sz w:val="32"/>
        </w:rPr>
        <w:tab/>
      </w:r>
      <w:r>
        <w:rPr>
          <w:rFonts w:ascii="Times" w:hAnsi="Times" w:cs="Times"/>
          <w:color w:val="333333"/>
          <w:sz w:val="32"/>
        </w:rPr>
        <w:tab/>
        <w:t>-2.6</w:t>
      </w:r>
    </w:p>
    <w:p w:rsidR="00702ABA" w:rsidRDefault="001F52FB">
      <w:r>
        <w:rPr>
          <w:rFonts w:ascii="Times" w:hAnsi="Times" w:cs="Times"/>
          <w:color w:val="333333"/>
          <w:sz w:val="32"/>
        </w:rPr>
        <w:t xml:space="preserve">Avots: </w:t>
      </w:r>
      <w:proofErr w:type="spellStart"/>
      <w:r>
        <w:rPr>
          <w:rFonts w:ascii="Times" w:hAnsi="Times" w:cs="Times"/>
          <w:color w:val="333333"/>
          <w:sz w:val="32"/>
        </w:rPr>
        <w:t>Global</w:t>
      </w:r>
      <w:proofErr w:type="spellEnd"/>
      <w:r>
        <w:rPr>
          <w:rFonts w:ascii="Times" w:hAnsi="Times" w:cs="Times"/>
          <w:color w:val="333333"/>
          <w:sz w:val="32"/>
        </w:rPr>
        <w:t xml:space="preserve"> </w:t>
      </w:r>
      <w:proofErr w:type="spellStart"/>
      <w:r>
        <w:rPr>
          <w:rFonts w:ascii="Times" w:hAnsi="Times" w:cs="Times"/>
          <w:color w:val="333333"/>
          <w:sz w:val="32"/>
        </w:rPr>
        <w:t>Forest</w:t>
      </w:r>
      <w:proofErr w:type="spellEnd"/>
      <w:r>
        <w:rPr>
          <w:rFonts w:ascii="Times" w:hAnsi="Times" w:cs="Times"/>
          <w:color w:val="333333"/>
          <w:sz w:val="32"/>
        </w:rPr>
        <w:t xml:space="preserve"> </w:t>
      </w:r>
      <w:proofErr w:type="spellStart"/>
      <w:r>
        <w:rPr>
          <w:rFonts w:ascii="Times" w:hAnsi="Times" w:cs="Times"/>
          <w:color w:val="333333"/>
          <w:sz w:val="32"/>
        </w:rPr>
        <w:t>resources</w:t>
      </w:r>
      <w:proofErr w:type="spellEnd"/>
      <w:r>
        <w:rPr>
          <w:rFonts w:ascii="Times" w:hAnsi="Times" w:cs="Times"/>
          <w:color w:val="333333"/>
          <w:sz w:val="32"/>
        </w:rPr>
        <w:t xml:space="preserve"> </w:t>
      </w:r>
      <w:proofErr w:type="spellStart"/>
      <w:r>
        <w:rPr>
          <w:rFonts w:ascii="Times" w:hAnsi="Times" w:cs="Times"/>
          <w:color w:val="333333"/>
          <w:sz w:val="32"/>
        </w:rPr>
        <w:t>asse</w:t>
      </w:r>
      <w:r>
        <w:rPr>
          <w:rFonts w:ascii="Times" w:hAnsi="Times" w:cs="Times"/>
          <w:color w:val="333333"/>
          <w:sz w:val="32"/>
        </w:rPr>
        <w:t>ssment</w:t>
      </w:r>
      <w:proofErr w:type="spellEnd"/>
      <w:r>
        <w:rPr>
          <w:rFonts w:ascii="Times" w:hAnsi="Times" w:cs="Times"/>
          <w:color w:val="333333"/>
          <w:sz w:val="32"/>
        </w:rPr>
        <w:t xml:space="preserve"> 2020</w:t>
      </w:r>
    </w:p>
    <w:p w:rsidR="00702ABA" w:rsidRDefault="00702ABA"/>
    <w:p w:rsidR="00702ABA" w:rsidRDefault="00702ABA"/>
    <w:p w:rsidR="00702ABA" w:rsidRDefault="00702ABA"/>
    <w:p w:rsidR="00702ABA" w:rsidRDefault="00702ABA"/>
    <w:p w:rsidR="00702ABA" w:rsidRDefault="00702ABA"/>
    <w:p w:rsidR="00702ABA" w:rsidRDefault="00702ABA"/>
    <w:sectPr w:rsidR="00702ABA">
      <w:pgSz w:w="1190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BA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ABA"/>
    <w:rsid w:val="001F52FB"/>
    <w:rsid w:val="00702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9ABC0A-3DA3-499D-8297-9CF958C8A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 xmlns="http://schemas.apple.com/cocoa/2006/metadata">
  <generator>CocoaOOXMLWriter/1561.61</generator>
</meta>
</file>

<file path=customXml/itemProps1.xml><?xml version="1.0" encoding="utf-8"?>
<ds:datastoreItem xmlns:ds="http://schemas.openxmlformats.org/officeDocument/2006/customXml" ds:itemID="{76A8BDF6-ACEF-4AA2-BF77-18136F9FF5EA}">
  <ds:schemaRefs>
    <ds:schemaRef ds:uri="http://schemas.apple.com/cocoa/2006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484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Maris Liopa</dc:creator>
  <cp:lastModifiedBy>Maris Liopa</cp:lastModifiedBy>
  <cp:revision>2</cp:revision>
  <dcterms:created xsi:type="dcterms:W3CDTF">2022-01-24T16:33:00Z</dcterms:created>
  <dcterms:modified xsi:type="dcterms:W3CDTF">2022-01-24T16:33:00Z</dcterms:modified>
</cp:coreProperties>
</file>